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47" w:rsidRDefault="00123CF5" w:rsidP="00677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EAC46A4" wp14:editId="621F05E6">
            <wp:simplePos x="0" y="0"/>
            <wp:positionH relativeFrom="column">
              <wp:posOffset>2974340</wp:posOffset>
            </wp:positionH>
            <wp:positionV relativeFrom="paragraph">
              <wp:posOffset>168910</wp:posOffset>
            </wp:positionV>
            <wp:extent cx="1694180" cy="1029335"/>
            <wp:effectExtent l="0" t="0" r="127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859">
        <w:rPr>
          <w:rFonts w:ascii="Times New Roman" w:hAnsi="Times New Roman" w:cs="Times New Roman"/>
          <w:sz w:val="28"/>
          <w:szCs w:val="28"/>
        </w:rPr>
        <w:tab/>
      </w:r>
      <w:r w:rsidR="00677859">
        <w:rPr>
          <w:rFonts w:ascii="Times New Roman" w:hAnsi="Times New Roman" w:cs="Times New Roman"/>
          <w:sz w:val="28"/>
          <w:szCs w:val="28"/>
        </w:rPr>
        <w:tab/>
      </w:r>
      <w:r w:rsidR="00677859">
        <w:rPr>
          <w:rFonts w:ascii="Times New Roman" w:hAnsi="Times New Roman" w:cs="Times New Roman"/>
          <w:sz w:val="28"/>
          <w:szCs w:val="28"/>
        </w:rPr>
        <w:tab/>
      </w:r>
      <w:r w:rsidR="00677859">
        <w:rPr>
          <w:rFonts w:ascii="Times New Roman" w:hAnsi="Times New Roman" w:cs="Times New Roman"/>
          <w:sz w:val="28"/>
          <w:szCs w:val="28"/>
        </w:rPr>
        <w:tab/>
      </w:r>
      <w:r w:rsidR="00677859">
        <w:rPr>
          <w:rFonts w:ascii="Times New Roman" w:hAnsi="Times New Roman" w:cs="Times New Roman"/>
          <w:sz w:val="28"/>
          <w:szCs w:val="28"/>
        </w:rPr>
        <w:tab/>
      </w:r>
      <w:r w:rsidR="00677859">
        <w:rPr>
          <w:rFonts w:ascii="Times New Roman" w:hAnsi="Times New Roman" w:cs="Times New Roman"/>
          <w:sz w:val="28"/>
          <w:szCs w:val="28"/>
        </w:rPr>
        <w:tab/>
      </w:r>
      <w:r w:rsidR="00677859">
        <w:rPr>
          <w:rFonts w:ascii="Times New Roman" w:hAnsi="Times New Roman" w:cs="Times New Roman"/>
          <w:sz w:val="28"/>
          <w:szCs w:val="28"/>
        </w:rPr>
        <w:tab/>
      </w:r>
      <w:r w:rsidR="00677859">
        <w:rPr>
          <w:rFonts w:ascii="Times New Roman" w:hAnsi="Times New Roman" w:cs="Times New Roman"/>
          <w:sz w:val="28"/>
          <w:szCs w:val="28"/>
        </w:rPr>
        <w:tab/>
        <w:t xml:space="preserve">У Т В Е </w:t>
      </w:r>
      <w:proofErr w:type="gramStart"/>
      <w:r w:rsidR="006778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77859">
        <w:rPr>
          <w:rFonts w:ascii="Times New Roman" w:hAnsi="Times New Roman" w:cs="Times New Roman"/>
          <w:sz w:val="28"/>
          <w:szCs w:val="28"/>
        </w:rPr>
        <w:t xml:space="preserve"> Ж Д А Ю</w:t>
      </w:r>
    </w:p>
    <w:p w:rsidR="00677859" w:rsidRDefault="00677859" w:rsidP="00677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Глава Пластуновского </w:t>
      </w:r>
    </w:p>
    <w:p w:rsidR="00677859" w:rsidRDefault="00677859" w:rsidP="00677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сельского поселения</w:t>
      </w:r>
    </w:p>
    <w:p w:rsidR="00677859" w:rsidRDefault="00677859" w:rsidP="00677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С.К.Олейник</w:t>
      </w:r>
      <w:proofErr w:type="spellEnd"/>
    </w:p>
    <w:p w:rsidR="00677859" w:rsidRPr="00452C50" w:rsidRDefault="00677859" w:rsidP="00677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52C50">
        <w:rPr>
          <w:rFonts w:ascii="Times New Roman" w:hAnsi="Times New Roman" w:cs="Times New Roman"/>
          <w:sz w:val="28"/>
          <w:szCs w:val="28"/>
        </w:rPr>
        <w:t>«_</w:t>
      </w:r>
      <w:r w:rsidR="00584BCA" w:rsidRPr="00452C50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452C50">
        <w:rPr>
          <w:rFonts w:ascii="Times New Roman" w:hAnsi="Times New Roman" w:cs="Times New Roman"/>
          <w:sz w:val="28"/>
          <w:szCs w:val="28"/>
        </w:rPr>
        <w:t>_» _</w:t>
      </w:r>
      <w:r w:rsidRPr="00452C50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452C50">
        <w:rPr>
          <w:rFonts w:ascii="Times New Roman" w:hAnsi="Times New Roman" w:cs="Times New Roman"/>
          <w:sz w:val="28"/>
          <w:szCs w:val="28"/>
        </w:rPr>
        <w:t>_2016_года.</w:t>
      </w:r>
    </w:p>
    <w:p w:rsidR="00677859" w:rsidRDefault="00677859" w:rsidP="00677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CF5" w:rsidRDefault="00123CF5" w:rsidP="00677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575E" w:rsidRDefault="00A1575E" w:rsidP="00677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усилению мер пожарной безопасности</w:t>
      </w:r>
    </w:p>
    <w:p w:rsidR="00A1575E" w:rsidRDefault="00A1575E" w:rsidP="00677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7859">
        <w:rPr>
          <w:rFonts w:ascii="Times New Roman" w:hAnsi="Times New Roman" w:cs="Times New Roman"/>
          <w:sz w:val="28"/>
          <w:szCs w:val="28"/>
        </w:rPr>
        <w:t xml:space="preserve"> Пластуновско</w:t>
      </w:r>
      <w:r>
        <w:rPr>
          <w:rFonts w:ascii="Times New Roman" w:hAnsi="Times New Roman" w:cs="Times New Roman"/>
          <w:sz w:val="28"/>
          <w:szCs w:val="28"/>
        </w:rPr>
        <w:t xml:space="preserve">м сельском поселении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весенне-летний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859" w:rsidRDefault="00A1575E" w:rsidP="00677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пожароопасный период 2016г</w:t>
      </w:r>
    </w:p>
    <w:p w:rsidR="00123CF5" w:rsidRDefault="00123CF5" w:rsidP="00677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7859" w:rsidRDefault="00677859" w:rsidP="00677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22" w:type="dxa"/>
        <w:tblLook w:val="04A0" w:firstRow="1" w:lastRow="0" w:firstColumn="1" w:lastColumn="0" w:noHBand="0" w:noVBand="1"/>
      </w:tblPr>
      <w:tblGrid>
        <w:gridCol w:w="796"/>
        <w:gridCol w:w="2801"/>
        <w:gridCol w:w="3136"/>
        <w:gridCol w:w="1803"/>
        <w:gridCol w:w="1186"/>
      </w:tblGrid>
      <w:tr w:rsidR="00452C50" w:rsidTr="00452C50">
        <w:tc>
          <w:tcPr>
            <w:tcW w:w="796" w:type="dxa"/>
          </w:tcPr>
          <w:p w:rsidR="00A1575E" w:rsidRDefault="00A1575E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1" w:type="dxa"/>
          </w:tcPr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36" w:type="dxa"/>
          </w:tcPr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 лицо</w:t>
            </w:r>
          </w:p>
        </w:tc>
        <w:tc>
          <w:tcPr>
            <w:tcW w:w="1803" w:type="dxa"/>
          </w:tcPr>
          <w:p w:rsidR="00A1575E" w:rsidRDefault="00A1575E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186" w:type="dxa"/>
          </w:tcPr>
          <w:p w:rsidR="00A1575E" w:rsidRDefault="00A1575E" w:rsidP="00A157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2C50" w:rsidTr="00452C50">
        <w:tc>
          <w:tcPr>
            <w:tcW w:w="796" w:type="dxa"/>
          </w:tcPr>
          <w:p w:rsidR="00A1575E" w:rsidRDefault="00A1575E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НПА по ПБ (при необходимости) </w:t>
            </w:r>
          </w:p>
        </w:tc>
        <w:tc>
          <w:tcPr>
            <w:tcW w:w="3136" w:type="dxa"/>
          </w:tcPr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(Токайский Д.И.)</w:t>
            </w:r>
          </w:p>
        </w:tc>
        <w:tc>
          <w:tcPr>
            <w:tcW w:w="1803" w:type="dxa"/>
          </w:tcPr>
          <w:p w:rsidR="00A1575E" w:rsidRDefault="00A1575E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10.05.2016г</w:t>
            </w:r>
          </w:p>
        </w:tc>
        <w:tc>
          <w:tcPr>
            <w:tcW w:w="1186" w:type="dxa"/>
          </w:tcPr>
          <w:p w:rsidR="00A1575E" w:rsidRDefault="00A1575E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50" w:rsidTr="00452C50">
        <w:tc>
          <w:tcPr>
            <w:tcW w:w="796" w:type="dxa"/>
          </w:tcPr>
          <w:p w:rsidR="00A1575E" w:rsidRDefault="00A1575E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наружных источников пожаротушения (гидрантов, резервуаров и пирсов)</w:t>
            </w:r>
          </w:p>
        </w:tc>
        <w:tc>
          <w:tcPr>
            <w:tcW w:w="3136" w:type="dxa"/>
          </w:tcPr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Пластуновское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ЖКХ» (Козелков А.А.) </w:t>
            </w:r>
          </w:p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5, №6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Н.Г.)</w:t>
            </w:r>
          </w:p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МПЧ-1 (Бережной А.И.)</w:t>
            </w:r>
          </w:p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A1575E" w:rsidRDefault="00A1575E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15.05.2016г</w:t>
            </w:r>
          </w:p>
        </w:tc>
        <w:tc>
          <w:tcPr>
            <w:tcW w:w="1186" w:type="dxa"/>
          </w:tcPr>
          <w:p w:rsidR="00A1575E" w:rsidRDefault="00A1575E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50" w:rsidTr="00452C50">
        <w:tc>
          <w:tcPr>
            <w:tcW w:w="796" w:type="dxa"/>
          </w:tcPr>
          <w:p w:rsidR="00A1575E" w:rsidRDefault="00A1575E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КЧС и ПБ (при необходимости)</w:t>
            </w:r>
          </w:p>
        </w:tc>
        <w:tc>
          <w:tcPr>
            <w:tcW w:w="3136" w:type="dxa"/>
          </w:tcPr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К.Г.)</w:t>
            </w:r>
          </w:p>
        </w:tc>
        <w:tc>
          <w:tcPr>
            <w:tcW w:w="1803" w:type="dxa"/>
          </w:tcPr>
          <w:p w:rsidR="00A1575E" w:rsidRDefault="00A1575E" w:rsidP="00A157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15.05.2016г</w:t>
            </w:r>
          </w:p>
        </w:tc>
        <w:tc>
          <w:tcPr>
            <w:tcW w:w="1186" w:type="dxa"/>
          </w:tcPr>
          <w:p w:rsidR="00A1575E" w:rsidRDefault="00A1575E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50" w:rsidTr="00452C50">
        <w:tc>
          <w:tcPr>
            <w:tcW w:w="796" w:type="dxa"/>
          </w:tcPr>
          <w:p w:rsidR="00A1575E" w:rsidRDefault="00A1575E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</w:tcPr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противопожарной агитации и пропаганды среди населения, в СМИ, на сходах  граждан и в организациях</w:t>
            </w:r>
          </w:p>
        </w:tc>
        <w:tc>
          <w:tcPr>
            <w:tcW w:w="3136" w:type="dxa"/>
          </w:tcPr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(квартальные)</w:t>
            </w:r>
          </w:p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МПЧ-1 (Бережной А.И.)</w:t>
            </w:r>
          </w:p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К.Г., Токайский Д.И.)</w:t>
            </w:r>
          </w:p>
        </w:tc>
        <w:tc>
          <w:tcPr>
            <w:tcW w:w="1803" w:type="dxa"/>
          </w:tcPr>
          <w:p w:rsidR="00A1575E" w:rsidRDefault="00A1575E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1186" w:type="dxa"/>
          </w:tcPr>
          <w:p w:rsidR="00A1575E" w:rsidRDefault="00A1575E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52C50" w:rsidTr="00452C50">
        <w:tc>
          <w:tcPr>
            <w:tcW w:w="796" w:type="dxa"/>
          </w:tcPr>
          <w:p w:rsidR="00A1575E" w:rsidRDefault="00A1575E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1" w:type="dxa"/>
          </w:tcPr>
          <w:p w:rsidR="00A1575E" w:rsidRDefault="00A1575E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работа  групп мониторинга пожарной опасности</w:t>
            </w:r>
          </w:p>
        </w:tc>
        <w:tc>
          <w:tcPr>
            <w:tcW w:w="3136" w:type="dxa"/>
          </w:tcPr>
          <w:p w:rsidR="00A1575E" w:rsidRDefault="00452C50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(Токайский Д.И.)</w:t>
            </w:r>
          </w:p>
          <w:p w:rsidR="00452C50" w:rsidRDefault="00452C50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ОХО ПСП (Рожков И.П.)</w:t>
            </w:r>
          </w:p>
        </w:tc>
        <w:tc>
          <w:tcPr>
            <w:tcW w:w="1803" w:type="dxa"/>
          </w:tcPr>
          <w:p w:rsidR="00A1575E" w:rsidRDefault="00452C50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30.04-30.07.2016г (по отдельному графику)</w:t>
            </w:r>
          </w:p>
        </w:tc>
        <w:tc>
          <w:tcPr>
            <w:tcW w:w="1186" w:type="dxa"/>
          </w:tcPr>
          <w:p w:rsidR="00A1575E" w:rsidRDefault="00A1575E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50" w:rsidTr="00452C50">
        <w:tc>
          <w:tcPr>
            <w:tcW w:w="796" w:type="dxa"/>
          </w:tcPr>
          <w:p w:rsidR="00A1575E" w:rsidRDefault="00A1575E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1" w:type="dxa"/>
          </w:tcPr>
          <w:p w:rsidR="00A1575E" w:rsidRDefault="00452C50" w:rsidP="00452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административной комиссии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складированием сгораемых материалов, свалок мусора, по разведению костров, пожогов на полях, по перекрытию проездов</w:t>
            </w:r>
          </w:p>
        </w:tc>
        <w:tc>
          <w:tcPr>
            <w:tcW w:w="3136" w:type="dxa"/>
          </w:tcPr>
          <w:p w:rsidR="00A1575E" w:rsidRDefault="00452C50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К.Г.)</w:t>
            </w:r>
          </w:p>
        </w:tc>
        <w:tc>
          <w:tcPr>
            <w:tcW w:w="1803" w:type="dxa"/>
          </w:tcPr>
          <w:p w:rsidR="00A1575E" w:rsidRDefault="00452C50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(вторник, четверг)</w:t>
            </w:r>
          </w:p>
        </w:tc>
        <w:tc>
          <w:tcPr>
            <w:tcW w:w="1186" w:type="dxa"/>
          </w:tcPr>
          <w:p w:rsidR="00A1575E" w:rsidRDefault="00A1575E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50" w:rsidTr="00452C50">
        <w:tc>
          <w:tcPr>
            <w:tcW w:w="796" w:type="dxa"/>
          </w:tcPr>
          <w:p w:rsidR="00A1575E" w:rsidRDefault="00A1575E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01" w:type="dxa"/>
          </w:tcPr>
          <w:p w:rsidR="00A1575E" w:rsidRDefault="00452C50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санитарной очистки  на территории поселения (от горючих материалов, сухостоя)</w:t>
            </w:r>
          </w:p>
        </w:tc>
        <w:tc>
          <w:tcPr>
            <w:tcW w:w="3136" w:type="dxa"/>
          </w:tcPr>
          <w:p w:rsidR="00A1575E" w:rsidRDefault="00452C50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К.Г.)</w:t>
            </w:r>
          </w:p>
          <w:p w:rsidR="00452C50" w:rsidRDefault="00452C50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50" w:rsidRDefault="00452C50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Пластуновское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ЖКХ» (Козелков А.А.)</w:t>
            </w:r>
          </w:p>
          <w:p w:rsidR="00452C50" w:rsidRDefault="00452C50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50" w:rsidRDefault="00452C50" w:rsidP="00A1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803" w:type="dxa"/>
          </w:tcPr>
          <w:p w:rsidR="00A1575E" w:rsidRDefault="00452C50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(пятница)</w:t>
            </w:r>
          </w:p>
        </w:tc>
        <w:tc>
          <w:tcPr>
            <w:tcW w:w="1186" w:type="dxa"/>
          </w:tcPr>
          <w:p w:rsidR="00A1575E" w:rsidRDefault="00A1575E" w:rsidP="006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859" w:rsidRDefault="00677859" w:rsidP="00677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3CF5" w:rsidRDefault="00123CF5" w:rsidP="00677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3CF5" w:rsidRDefault="00123CF5" w:rsidP="00677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416" w:rsidRDefault="002A5416" w:rsidP="002A5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70E">
        <w:rPr>
          <w:rFonts w:ascii="Times New Roman" w:hAnsi="Times New Roman" w:cs="Times New Roman"/>
          <w:sz w:val="28"/>
          <w:szCs w:val="28"/>
        </w:rPr>
        <w:t xml:space="preserve">Начальник отдела ЖКХ, </w:t>
      </w:r>
    </w:p>
    <w:p w:rsidR="002A5416" w:rsidRDefault="002A5416" w:rsidP="002A5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7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1BCF817" wp14:editId="19863764">
            <wp:simplePos x="0" y="0"/>
            <wp:positionH relativeFrom="column">
              <wp:posOffset>2977515</wp:posOffset>
            </wp:positionH>
            <wp:positionV relativeFrom="paragraph">
              <wp:posOffset>17145</wp:posOffset>
            </wp:positionV>
            <wp:extent cx="1228725" cy="771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70E">
        <w:rPr>
          <w:rFonts w:ascii="Times New Roman" w:hAnsi="Times New Roman" w:cs="Times New Roman"/>
          <w:sz w:val="28"/>
          <w:szCs w:val="28"/>
        </w:rPr>
        <w:t xml:space="preserve">земельных  и имущественных </w:t>
      </w:r>
    </w:p>
    <w:p w:rsidR="002A5416" w:rsidRDefault="002A5416" w:rsidP="002A5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70E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A5416" w:rsidRPr="0008770E" w:rsidRDefault="002A5416" w:rsidP="002A5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К.Г.Зименко</w:t>
      </w:r>
      <w:proofErr w:type="spellEnd"/>
    </w:p>
    <w:p w:rsidR="00123CF5" w:rsidRDefault="00123CF5" w:rsidP="00677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3CF5" w:rsidRDefault="00123CF5" w:rsidP="00677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3CF5" w:rsidRDefault="00123CF5" w:rsidP="00677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3CF5" w:rsidRDefault="00123CF5" w:rsidP="00123CF5">
      <w:pPr>
        <w:pStyle w:val="a3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CF5" w:rsidRDefault="00123CF5" w:rsidP="00123CF5">
      <w:pPr>
        <w:pStyle w:val="a3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CF5" w:rsidRDefault="00123CF5" w:rsidP="00123CF5">
      <w:pPr>
        <w:pStyle w:val="a3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CF5" w:rsidRDefault="00123CF5" w:rsidP="00123CF5">
      <w:pPr>
        <w:pStyle w:val="a3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CF5" w:rsidRPr="00677859" w:rsidRDefault="00123CF5" w:rsidP="00123CF5">
      <w:pPr>
        <w:pStyle w:val="a3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9BA59AA" wp14:editId="7D0ECCB5">
            <wp:simplePos x="0" y="0"/>
            <wp:positionH relativeFrom="column">
              <wp:posOffset>2163445</wp:posOffset>
            </wp:positionH>
            <wp:positionV relativeFrom="paragraph">
              <wp:posOffset>4446905</wp:posOffset>
            </wp:positionV>
            <wp:extent cx="2286635" cy="1494155"/>
            <wp:effectExtent l="0" t="0" r="0" b="0"/>
            <wp:wrapNone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" b="-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D048FF" wp14:editId="408D2140">
            <wp:simplePos x="0" y="0"/>
            <wp:positionH relativeFrom="column">
              <wp:posOffset>2163445</wp:posOffset>
            </wp:positionH>
            <wp:positionV relativeFrom="paragraph">
              <wp:posOffset>4446905</wp:posOffset>
            </wp:positionV>
            <wp:extent cx="2286635" cy="1494155"/>
            <wp:effectExtent l="0" t="0" r="0" b="0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" b="-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3CF5" w:rsidRPr="0067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55"/>
    <w:rsid w:val="000875D6"/>
    <w:rsid w:val="00123CF5"/>
    <w:rsid w:val="00130869"/>
    <w:rsid w:val="001809C9"/>
    <w:rsid w:val="002A5416"/>
    <w:rsid w:val="002F760E"/>
    <w:rsid w:val="00452C50"/>
    <w:rsid w:val="00584BCA"/>
    <w:rsid w:val="005C4F68"/>
    <w:rsid w:val="00677859"/>
    <w:rsid w:val="00694E47"/>
    <w:rsid w:val="00705E00"/>
    <w:rsid w:val="0072787B"/>
    <w:rsid w:val="00856B32"/>
    <w:rsid w:val="009C5E83"/>
    <w:rsid w:val="00A1575E"/>
    <w:rsid w:val="00AC2A55"/>
    <w:rsid w:val="00B53F9D"/>
    <w:rsid w:val="00D75498"/>
    <w:rsid w:val="00D93DC1"/>
    <w:rsid w:val="00F4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E47"/>
    <w:pPr>
      <w:spacing w:after="0" w:line="240" w:lineRule="auto"/>
    </w:pPr>
  </w:style>
  <w:style w:type="table" w:styleId="a4">
    <w:name w:val="Table Grid"/>
    <w:basedOn w:val="a1"/>
    <w:uiPriority w:val="59"/>
    <w:rsid w:val="0069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E47"/>
    <w:pPr>
      <w:spacing w:after="0" w:line="240" w:lineRule="auto"/>
    </w:pPr>
  </w:style>
  <w:style w:type="table" w:styleId="a4">
    <w:name w:val="Table Grid"/>
    <w:basedOn w:val="a1"/>
    <w:uiPriority w:val="59"/>
    <w:rsid w:val="0069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PC</cp:lastModifiedBy>
  <cp:revision>5</cp:revision>
  <cp:lastPrinted>2016-05-06T05:27:00Z</cp:lastPrinted>
  <dcterms:created xsi:type="dcterms:W3CDTF">2016-04-14T10:50:00Z</dcterms:created>
  <dcterms:modified xsi:type="dcterms:W3CDTF">2016-05-06T05:27:00Z</dcterms:modified>
</cp:coreProperties>
</file>