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470B" w14:textId="293FA35B"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31ED0BE7" wp14:editId="6DEE77F4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>ПРОЕКТ</w:t>
      </w:r>
    </w:p>
    <w:p w14:paraId="115B6FA1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p w14:paraId="7BD62610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17F24F4" w14:textId="77777777"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B98944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D3F3BC" w14:textId="5E54ADAF"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14:paraId="733A3AB3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14:paraId="1BEAE934" w14:textId="77777777" w:rsid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013341" w14:textId="77777777" w:rsidR="004626FF" w:rsidRPr="00484860" w:rsidRDefault="004626FF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180368" w14:textId="77777777"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14:paraId="15729DA7" w14:textId="77777777" w:rsidR="00CB7D84" w:rsidRDefault="00571D72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2675181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bookmarkStart w:id="1" w:name="_Hlk112405406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Пластуновского сельского поселения Динского района от 10.12.2018 №233 </w:t>
      </w:r>
    </w:p>
    <w:p w14:paraId="47476880" w14:textId="561241C9" w:rsidR="004626FF" w:rsidRPr="004626FF" w:rsidRDefault="00571D72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26FF" w:rsidRPr="004626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квалификационных</w:t>
      </w:r>
    </w:p>
    <w:p w14:paraId="1980C76D" w14:textId="1677EA7B" w:rsidR="004626FF" w:rsidRPr="004626FF" w:rsidRDefault="004626FF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требованиях для замещения должностей муниципальной</w:t>
      </w:r>
    </w:p>
    <w:p w14:paraId="7C6F5AAA" w14:textId="77777777" w:rsidR="004626FF" w:rsidRPr="004626FF" w:rsidRDefault="004626FF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службы в администрации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Пластуновского</w:t>
      </w: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14:paraId="56F62331" w14:textId="34E87CA9" w:rsidR="004626FF" w:rsidRPr="004626FF" w:rsidRDefault="004626FF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Динского района</w:t>
      </w:r>
      <w:r w:rsidR="00571D7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3BB0FD52" w14:textId="77777777" w:rsidR="004626FF" w:rsidRPr="004626FF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14:paraId="0FF3098F" w14:textId="77777777" w:rsidR="004626FF" w:rsidRPr="004626FF" w:rsidRDefault="004626FF" w:rsidP="004626FF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C27376" w14:textId="2BF07ECD" w:rsidR="004626FF" w:rsidRPr="004626FF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</w:t>
      </w:r>
      <w:hyperlink r:id="rId9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от 06.10.2003 № 131 «Об общих принципах организации местного самоуправления в Российской Федерации», от 02.03.2007 № 25-ФЗ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Законом Краснодарского края </w:t>
      </w:r>
      <w:hyperlink r:id="rId10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от 08.06.2007 № 1244-КЗ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Краснодарском крае», Законом Краснодарского края </w:t>
      </w:r>
      <w:hyperlink r:id="rId11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от 03.05.2012 № 2490-КЗ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«О типовых квалификационных требованиях для замещения должностей муниципальной службы в Краснодарском крае»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2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>о сельского поселения Динского района, п о с т а н о в л я ю:</w:t>
      </w:r>
    </w:p>
    <w:p w14:paraId="33D45EC5" w14:textId="7DACC02A" w:rsidR="004626FF" w:rsidRPr="004626FF" w:rsidRDefault="004626FF" w:rsidP="00571D7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r w:rsidR="00571D72" w:rsidRPr="00571D72">
        <w:rPr>
          <w:rFonts w:ascii="Times New Roman" w:hAnsi="Times New Roman" w:cs="Times New Roman"/>
          <w:sz w:val="28"/>
          <w:szCs w:val="28"/>
          <w:lang w:eastAsia="ru-RU"/>
        </w:rPr>
        <w:t>администрации Пластуновского сельского поселения Динского района от 10.12.2018 №233 «Об утверждении Положения о квалификационных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D72" w:rsidRPr="00571D72">
        <w:rPr>
          <w:rFonts w:ascii="Times New Roman" w:hAnsi="Times New Roman" w:cs="Times New Roman"/>
          <w:sz w:val="28"/>
          <w:szCs w:val="28"/>
          <w:lang w:eastAsia="ru-RU"/>
        </w:rPr>
        <w:t>требованиях для замещения должностей муниципальной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D72" w:rsidRPr="00571D72">
        <w:rPr>
          <w:rFonts w:ascii="Times New Roman" w:hAnsi="Times New Roman" w:cs="Times New Roman"/>
          <w:sz w:val="28"/>
          <w:szCs w:val="28"/>
          <w:lang w:eastAsia="ru-RU"/>
        </w:rPr>
        <w:t>службы в администрации Пластуновского сельского поселения Динского района»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>, изложив П</w:t>
      </w:r>
      <w:r w:rsidR="007E1E0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к Положению в новой редакции, согласно приложению к настоящему постановлению. </w:t>
      </w:r>
    </w:p>
    <w:p w14:paraId="75446A6E" w14:textId="03561832" w:rsidR="009B2B1E" w:rsidRPr="009B2B1E" w:rsidRDefault="004626FF" w:rsidP="009B2B1E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6"/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E1E04">
        <w:rPr>
          <w:rFonts w:ascii="Times New Roman" w:hAnsi="Times New Roman" w:cs="Times New Roman"/>
          <w:sz w:val="28"/>
          <w:szCs w:val="28"/>
          <w:lang w:eastAsia="ru-RU"/>
        </w:rPr>
        <w:t>Шиляева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9B2B1E"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9B2B1E">
        <w:rPr>
          <w:rFonts w:ascii="Times New Roman" w:hAnsi="Times New Roman" w:cs="Times New Roman"/>
          <w:sz w:val="28"/>
          <w:szCs w:val="28"/>
          <w:lang w:eastAsia="ru-RU"/>
        </w:rPr>
        <w:t>опубликование</w:t>
      </w:r>
      <w:r w:rsidR="009B2B1E"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9B2B1E" w:rsidRPr="009B2B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газете «Пластуновские известия» и разместить на официальном сайте администрации Пластуновского сельского поселения Динского района в информационно-телекоммуникационной сети «Интернет».</w:t>
      </w:r>
    </w:p>
    <w:p w14:paraId="5CB3E702" w14:textId="1170E22F" w:rsidR="004626FF" w:rsidRDefault="004626FF" w:rsidP="001B0A7E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8"/>
      <w:bookmarkEnd w:id="2"/>
      <w:r w:rsidRPr="004626FF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32A1DE78" w14:textId="06E080AE" w:rsidR="007E1E04" w:rsidRDefault="007E1E04" w:rsidP="001B0A7E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B559F1" w14:textId="77777777" w:rsidR="007E1E04" w:rsidRPr="004626FF" w:rsidRDefault="007E1E04" w:rsidP="001B0A7E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B22B0A" w14:textId="7310D446" w:rsidR="004626FF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Постановление вступает в силу </w:t>
      </w:r>
      <w:r w:rsidR="007E1E04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  <w:bookmarkEnd w:id="3"/>
    </w:p>
    <w:p w14:paraId="5A2A0D60" w14:textId="77777777" w:rsidR="001B0A7E" w:rsidRDefault="001B0A7E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5007B3" w14:textId="77777777" w:rsidR="00C7132C" w:rsidRPr="009C1DA7" w:rsidRDefault="00C7132C" w:rsidP="0049016F">
      <w:pPr>
        <w:jc w:val="both"/>
        <w:rPr>
          <w:rFonts w:ascii="Times New Roman" w:hAnsi="Times New Roman" w:cs="Times New Roman"/>
          <w:sz w:val="28"/>
        </w:rPr>
      </w:pPr>
    </w:p>
    <w:p w14:paraId="0B44201E" w14:textId="77777777" w:rsidR="0049016F" w:rsidRPr="009C1DA7" w:rsidRDefault="009B2B1E" w:rsidP="00490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</w:p>
    <w:p w14:paraId="4F90DA51" w14:textId="61485E5F" w:rsidR="007C5E42" w:rsidRDefault="0049016F">
      <w:pPr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9C1DA7">
        <w:rPr>
          <w:rFonts w:ascii="Times New Roman" w:hAnsi="Times New Roman" w:cs="Times New Roman"/>
          <w:sz w:val="28"/>
        </w:rPr>
        <w:tab/>
        <w:t xml:space="preserve">                    </w:t>
      </w:r>
      <w:proofErr w:type="spellStart"/>
      <w:r w:rsidR="009B2B1E">
        <w:rPr>
          <w:rFonts w:ascii="Times New Roman" w:hAnsi="Times New Roman" w:cs="Times New Roman"/>
          <w:sz w:val="28"/>
        </w:rPr>
        <w:t>С.К.Олейник</w:t>
      </w:r>
      <w:proofErr w:type="spellEnd"/>
    </w:p>
    <w:p w14:paraId="30594B0A" w14:textId="6CA08104" w:rsidR="007E1E04" w:rsidRDefault="007E1E04">
      <w:pPr>
        <w:rPr>
          <w:rFonts w:ascii="Times New Roman" w:hAnsi="Times New Roman" w:cs="Times New Roman"/>
          <w:sz w:val="28"/>
        </w:rPr>
      </w:pPr>
    </w:p>
    <w:p w14:paraId="6482741B" w14:textId="7BAD212C" w:rsidR="007E1E04" w:rsidRDefault="007E1E04">
      <w:pPr>
        <w:rPr>
          <w:rFonts w:ascii="Times New Roman" w:hAnsi="Times New Roman" w:cs="Times New Roman"/>
          <w:sz w:val="28"/>
        </w:rPr>
      </w:pPr>
    </w:p>
    <w:p w14:paraId="3BDE8E5E" w14:textId="64088FE0" w:rsidR="007E1E04" w:rsidRDefault="007E1E04">
      <w:pPr>
        <w:rPr>
          <w:rFonts w:ascii="Times New Roman" w:hAnsi="Times New Roman" w:cs="Times New Roman"/>
          <w:sz w:val="28"/>
        </w:rPr>
      </w:pPr>
    </w:p>
    <w:p w14:paraId="37847B83" w14:textId="70832315" w:rsidR="007E1E04" w:rsidRDefault="007E1E04">
      <w:pPr>
        <w:rPr>
          <w:rFonts w:ascii="Times New Roman" w:hAnsi="Times New Roman" w:cs="Times New Roman"/>
          <w:sz w:val="28"/>
        </w:rPr>
      </w:pPr>
    </w:p>
    <w:p w14:paraId="71E5DC4E" w14:textId="1A4189F5" w:rsidR="007E1E04" w:rsidRDefault="007E1E04">
      <w:pPr>
        <w:rPr>
          <w:rFonts w:ascii="Times New Roman" w:hAnsi="Times New Roman" w:cs="Times New Roman"/>
          <w:sz w:val="28"/>
        </w:rPr>
      </w:pPr>
    </w:p>
    <w:p w14:paraId="5F564BF3" w14:textId="0CACA237" w:rsidR="007E1E04" w:rsidRDefault="007E1E04">
      <w:pPr>
        <w:rPr>
          <w:rFonts w:ascii="Times New Roman" w:hAnsi="Times New Roman" w:cs="Times New Roman"/>
          <w:sz w:val="28"/>
        </w:rPr>
      </w:pPr>
    </w:p>
    <w:p w14:paraId="55D7D1E6" w14:textId="539C4E0E" w:rsidR="007E1E04" w:rsidRDefault="007E1E04">
      <w:pPr>
        <w:rPr>
          <w:rFonts w:ascii="Times New Roman" w:hAnsi="Times New Roman" w:cs="Times New Roman"/>
          <w:sz w:val="28"/>
        </w:rPr>
      </w:pPr>
    </w:p>
    <w:p w14:paraId="2E6B3F56" w14:textId="63698E52" w:rsidR="007E1E04" w:rsidRDefault="007E1E04">
      <w:pPr>
        <w:rPr>
          <w:rFonts w:ascii="Times New Roman" w:hAnsi="Times New Roman" w:cs="Times New Roman"/>
          <w:sz w:val="28"/>
        </w:rPr>
      </w:pPr>
    </w:p>
    <w:p w14:paraId="6385D5F3" w14:textId="206DB647" w:rsidR="007E1E04" w:rsidRDefault="007E1E04">
      <w:pPr>
        <w:rPr>
          <w:rFonts w:ascii="Times New Roman" w:hAnsi="Times New Roman" w:cs="Times New Roman"/>
          <w:sz w:val="28"/>
        </w:rPr>
      </w:pPr>
    </w:p>
    <w:p w14:paraId="2BF683F5" w14:textId="2B311064" w:rsidR="007E1E04" w:rsidRDefault="007E1E04">
      <w:pPr>
        <w:rPr>
          <w:rFonts w:ascii="Times New Roman" w:hAnsi="Times New Roman" w:cs="Times New Roman"/>
          <w:sz w:val="28"/>
        </w:rPr>
      </w:pPr>
    </w:p>
    <w:p w14:paraId="144EA39F" w14:textId="27E7D5B1" w:rsidR="007E1E04" w:rsidRDefault="007E1E04">
      <w:pPr>
        <w:rPr>
          <w:rFonts w:ascii="Times New Roman" w:hAnsi="Times New Roman" w:cs="Times New Roman"/>
          <w:sz w:val="28"/>
        </w:rPr>
      </w:pPr>
    </w:p>
    <w:p w14:paraId="03FDB35B" w14:textId="36D66B8C" w:rsidR="007E1E04" w:rsidRDefault="007E1E04">
      <w:pPr>
        <w:rPr>
          <w:rFonts w:ascii="Times New Roman" w:hAnsi="Times New Roman" w:cs="Times New Roman"/>
          <w:sz w:val="28"/>
        </w:rPr>
      </w:pPr>
    </w:p>
    <w:p w14:paraId="5AE8AA42" w14:textId="2AD87BFF" w:rsidR="007E1E04" w:rsidRDefault="007E1E04">
      <w:pPr>
        <w:rPr>
          <w:rFonts w:ascii="Times New Roman" w:hAnsi="Times New Roman" w:cs="Times New Roman"/>
          <w:sz w:val="28"/>
        </w:rPr>
      </w:pPr>
    </w:p>
    <w:p w14:paraId="4E19AD31" w14:textId="4A161C8C" w:rsidR="007E1E04" w:rsidRDefault="007E1E04">
      <w:pPr>
        <w:rPr>
          <w:rFonts w:ascii="Times New Roman" w:hAnsi="Times New Roman" w:cs="Times New Roman"/>
          <w:sz w:val="28"/>
        </w:rPr>
      </w:pPr>
    </w:p>
    <w:p w14:paraId="4D520857" w14:textId="5F16D782" w:rsidR="007E1E04" w:rsidRDefault="007E1E04">
      <w:pPr>
        <w:rPr>
          <w:rFonts w:ascii="Times New Roman" w:hAnsi="Times New Roman" w:cs="Times New Roman"/>
          <w:sz w:val="28"/>
        </w:rPr>
      </w:pPr>
    </w:p>
    <w:p w14:paraId="0A567145" w14:textId="31440BC8" w:rsidR="007E1E04" w:rsidRDefault="007E1E04">
      <w:pPr>
        <w:rPr>
          <w:rFonts w:ascii="Times New Roman" w:hAnsi="Times New Roman" w:cs="Times New Roman"/>
          <w:sz w:val="28"/>
        </w:rPr>
      </w:pPr>
    </w:p>
    <w:p w14:paraId="1A84B57A" w14:textId="7032B72C" w:rsidR="007E1E04" w:rsidRDefault="007E1E04">
      <w:pPr>
        <w:rPr>
          <w:rFonts w:ascii="Times New Roman" w:hAnsi="Times New Roman" w:cs="Times New Roman"/>
          <w:sz w:val="28"/>
        </w:rPr>
      </w:pPr>
    </w:p>
    <w:p w14:paraId="64AA197B" w14:textId="6CA05F52" w:rsidR="007E1E04" w:rsidRDefault="007E1E04">
      <w:pPr>
        <w:rPr>
          <w:rFonts w:ascii="Times New Roman" w:hAnsi="Times New Roman" w:cs="Times New Roman"/>
          <w:sz w:val="28"/>
        </w:rPr>
      </w:pPr>
    </w:p>
    <w:p w14:paraId="5F75AC3F" w14:textId="405DD69C" w:rsidR="007E1E04" w:rsidRDefault="007E1E04">
      <w:pPr>
        <w:rPr>
          <w:rFonts w:ascii="Times New Roman" w:hAnsi="Times New Roman" w:cs="Times New Roman"/>
          <w:sz w:val="28"/>
        </w:rPr>
      </w:pPr>
    </w:p>
    <w:p w14:paraId="6AFF03D3" w14:textId="544297BC" w:rsidR="007E1E04" w:rsidRDefault="007E1E04">
      <w:pPr>
        <w:rPr>
          <w:rFonts w:ascii="Times New Roman" w:hAnsi="Times New Roman" w:cs="Times New Roman"/>
          <w:sz w:val="28"/>
        </w:rPr>
      </w:pPr>
    </w:p>
    <w:p w14:paraId="19C3D84C" w14:textId="094D9CA7" w:rsidR="007E1E04" w:rsidRDefault="007E1E04">
      <w:pPr>
        <w:rPr>
          <w:rFonts w:ascii="Times New Roman" w:hAnsi="Times New Roman" w:cs="Times New Roman"/>
          <w:sz w:val="28"/>
        </w:rPr>
      </w:pPr>
    </w:p>
    <w:p w14:paraId="017F5943" w14:textId="0D90015C" w:rsidR="007E1E04" w:rsidRDefault="007E1E04">
      <w:pPr>
        <w:rPr>
          <w:rFonts w:ascii="Times New Roman" w:hAnsi="Times New Roman" w:cs="Times New Roman"/>
          <w:sz w:val="28"/>
        </w:rPr>
      </w:pPr>
    </w:p>
    <w:p w14:paraId="6890EBBB" w14:textId="1AB04AF3" w:rsidR="007E1E04" w:rsidRDefault="007E1E04">
      <w:pPr>
        <w:rPr>
          <w:rFonts w:ascii="Times New Roman" w:hAnsi="Times New Roman" w:cs="Times New Roman"/>
          <w:sz w:val="28"/>
        </w:rPr>
      </w:pPr>
    </w:p>
    <w:p w14:paraId="78381E8C" w14:textId="1BF8CBA2" w:rsidR="007E1E04" w:rsidRDefault="007E1E04">
      <w:pPr>
        <w:rPr>
          <w:rFonts w:ascii="Times New Roman" w:hAnsi="Times New Roman" w:cs="Times New Roman"/>
          <w:sz w:val="28"/>
        </w:rPr>
      </w:pPr>
    </w:p>
    <w:p w14:paraId="32A8D98C" w14:textId="12AEA595" w:rsidR="007E1E04" w:rsidRDefault="007E1E04">
      <w:pPr>
        <w:rPr>
          <w:rFonts w:ascii="Times New Roman" w:hAnsi="Times New Roman" w:cs="Times New Roman"/>
          <w:sz w:val="28"/>
        </w:rPr>
      </w:pPr>
    </w:p>
    <w:p w14:paraId="5112F0D0" w14:textId="5EAD316E" w:rsidR="007E1E04" w:rsidRDefault="007E1E04">
      <w:pPr>
        <w:rPr>
          <w:rFonts w:ascii="Times New Roman" w:hAnsi="Times New Roman" w:cs="Times New Roman"/>
          <w:sz w:val="28"/>
        </w:rPr>
      </w:pPr>
    </w:p>
    <w:p w14:paraId="354E28F2" w14:textId="1285998B" w:rsidR="007E1E04" w:rsidRDefault="007E1E04">
      <w:pPr>
        <w:rPr>
          <w:rFonts w:ascii="Times New Roman" w:hAnsi="Times New Roman" w:cs="Times New Roman"/>
          <w:sz w:val="28"/>
        </w:rPr>
      </w:pPr>
    </w:p>
    <w:p w14:paraId="2A6023DE" w14:textId="454CC23B" w:rsidR="007E1E04" w:rsidRDefault="007E1E04">
      <w:pPr>
        <w:rPr>
          <w:rFonts w:ascii="Times New Roman" w:hAnsi="Times New Roman" w:cs="Times New Roman"/>
          <w:sz w:val="28"/>
        </w:rPr>
      </w:pPr>
    </w:p>
    <w:p w14:paraId="2CC42F52" w14:textId="7D58271D" w:rsidR="007E1E04" w:rsidRDefault="007E1E04">
      <w:pPr>
        <w:rPr>
          <w:rFonts w:ascii="Times New Roman" w:hAnsi="Times New Roman" w:cs="Times New Roman"/>
          <w:sz w:val="28"/>
        </w:rPr>
      </w:pPr>
    </w:p>
    <w:p w14:paraId="39E18AEE" w14:textId="1C9BAEFE" w:rsidR="007E1E04" w:rsidRDefault="007E1E04">
      <w:pPr>
        <w:rPr>
          <w:rFonts w:ascii="Times New Roman" w:hAnsi="Times New Roman" w:cs="Times New Roman"/>
          <w:sz w:val="28"/>
        </w:rPr>
      </w:pPr>
    </w:p>
    <w:p w14:paraId="1B951AA5" w14:textId="422BF3A6" w:rsidR="007E1E04" w:rsidRDefault="007E1E04">
      <w:pPr>
        <w:rPr>
          <w:rFonts w:ascii="Times New Roman" w:hAnsi="Times New Roman" w:cs="Times New Roman"/>
          <w:sz w:val="28"/>
        </w:rPr>
      </w:pPr>
    </w:p>
    <w:p w14:paraId="2B2EFAA0" w14:textId="4451A55D" w:rsidR="007E1E04" w:rsidRDefault="007E1E04">
      <w:pPr>
        <w:rPr>
          <w:rFonts w:ascii="Times New Roman" w:hAnsi="Times New Roman" w:cs="Times New Roman"/>
          <w:sz w:val="28"/>
        </w:rPr>
      </w:pPr>
    </w:p>
    <w:p w14:paraId="0B41C771" w14:textId="758CE7AE" w:rsidR="007E1E04" w:rsidRDefault="007E1E04">
      <w:pPr>
        <w:rPr>
          <w:rFonts w:ascii="Times New Roman" w:hAnsi="Times New Roman" w:cs="Times New Roman"/>
          <w:sz w:val="28"/>
        </w:rPr>
      </w:pPr>
    </w:p>
    <w:p w14:paraId="39A0EFCE" w14:textId="6E1C7365" w:rsidR="007E1E04" w:rsidRDefault="007E1E04">
      <w:pPr>
        <w:rPr>
          <w:rFonts w:ascii="Times New Roman" w:hAnsi="Times New Roman" w:cs="Times New Roman"/>
          <w:sz w:val="28"/>
        </w:rPr>
      </w:pPr>
    </w:p>
    <w:p w14:paraId="5483E76C" w14:textId="6351EC47" w:rsidR="007E1E04" w:rsidRDefault="007E1E04">
      <w:pPr>
        <w:rPr>
          <w:rFonts w:ascii="Times New Roman" w:hAnsi="Times New Roman" w:cs="Times New Roman"/>
          <w:sz w:val="28"/>
        </w:rPr>
      </w:pPr>
    </w:p>
    <w:p w14:paraId="58E25C06" w14:textId="7EF13229" w:rsidR="007E1E04" w:rsidRDefault="007E1E04">
      <w:pPr>
        <w:rPr>
          <w:rFonts w:ascii="Times New Roman" w:hAnsi="Times New Roman" w:cs="Times New Roman"/>
          <w:sz w:val="28"/>
        </w:rPr>
      </w:pPr>
    </w:p>
    <w:p w14:paraId="061E42E3" w14:textId="51F8B8D5" w:rsidR="007E1E04" w:rsidRDefault="007E1E04">
      <w:pPr>
        <w:rPr>
          <w:rFonts w:ascii="Times New Roman" w:hAnsi="Times New Roman" w:cs="Times New Roman"/>
          <w:sz w:val="28"/>
        </w:rPr>
      </w:pPr>
    </w:p>
    <w:p w14:paraId="4DD7B053" w14:textId="66943E09" w:rsidR="007E1E04" w:rsidRDefault="007E1E04">
      <w:pPr>
        <w:rPr>
          <w:rFonts w:ascii="Times New Roman" w:hAnsi="Times New Roman" w:cs="Times New Roman"/>
          <w:sz w:val="28"/>
        </w:rPr>
      </w:pPr>
    </w:p>
    <w:p w14:paraId="601CCFF6" w14:textId="4C62F166" w:rsidR="007E1E04" w:rsidRDefault="007E1E04">
      <w:pPr>
        <w:rPr>
          <w:rFonts w:ascii="Times New Roman" w:hAnsi="Times New Roman" w:cs="Times New Roman"/>
          <w:sz w:val="28"/>
        </w:rPr>
      </w:pPr>
    </w:p>
    <w:p w14:paraId="1EE166AC" w14:textId="77777777" w:rsidR="00AB339B" w:rsidRDefault="00AB339B">
      <w:pPr>
        <w:rPr>
          <w:rFonts w:ascii="Times New Roman" w:hAnsi="Times New Roman" w:cs="Times New Roman"/>
          <w:sz w:val="28"/>
        </w:rPr>
        <w:sectPr w:rsidR="00AB339B" w:rsidSect="007E1E04">
          <w:headerReference w:type="default" r:id="rId13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14:paraId="2CCE7F44" w14:textId="77777777" w:rsidR="00357A1F" w:rsidRDefault="00357A1F" w:rsidP="00357A1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8442" w:type="dxa"/>
        <w:tblLook w:val="0000" w:firstRow="0" w:lastRow="0" w:firstColumn="0" w:lastColumn="0" w:noHBand="0" w:noVBand="0"/>
      </w:tblPr>
      <w:tblGrid>
        <w:gridCol w:w="6228"/>
      </w:tblGrid>
      <w:tr w:rsidR="00357A1F" w14:paraId="225D82F4" w14:textId="77777777" w:rsidTr="009C1E5E">
        <w:trPr>
          <w:trHeight w:val="1332"/>
        </w:trPr>
        <w:tc>
          <w:tcPr>
            <w:tcW w:w="6228" w:type="dxa"/>
          </w:tcPr>
          <w:p w14:paraId="17130E2F" w14:textId="77777777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14:paraId="654EAC71" w14:textId="054196FA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к постановлению администрации</w:t>
            </w:r>
            <w:r>
              <w:t xml:space="preserve"> </w:t>
            </w:r>
            <w:r w:rsidRPr="00357A1F">
              <w:rPr>
                <w:rFonts w:ascii="Times New Roman" w:hAnsi="Times New Roman" w:cs="Times New Roman"/>
                <w:sz w:val="28"/>
              </w:rPr>
              <w:t>Пластуновского сельского поселения Динского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7A1F">
              <w:rPr>
                <w:rFonts w:ascii="Times New Roman" w:hAnsi="Times New Roman" w:cs="Times New Roman"/>
                <w:sz w:val="28"/>
              </w:rPr>
              <w:t>от ______________ № _______</w:t>
            </w:r>
          </w:p>
          <w:p w14:paraId="55BC41A0" w14:textId="77777777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E56BB5F" w14:textId="3BE2A7E9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14:paraId="01506C57" w14:textId="027E9CD1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к ПОЛОЖЕНИЮ</w:t>
            </w:r>
          </w:p>
          <w:p w14:paraId="4E52B9A5" w14:textId="1B9DD546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утвержденному постановлением администрации</w:t>
            </w:r>
          </w:p>
          <w:p w14:paraId="78CD3A52" w14:textId="2CC83B87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Пластуновского сельского поселения</w:t>
            </w:r>
            <w:r>
              <w:t xml:space="preserve"> </w:t>
            </w:r>
            <w:r w:rsidRPr="00357A1F">
              <w:rPr>
                <w:rFonts w:ascii="Times New Roman" w:hAnsi="Times New Roman" w:cs="Times New Roman"/>
                <w:sz w:val="28"/>
              </w:rPr>
              <w:t>Динского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7A1F">
              <w:rPr>
                <w:rFonts w:ascii="Times New Roman" w:hAnsi="Times New Roman" w:cs="Times New Roman"/>
                <w:sz w:val="28"/>
              </w:rPr>
              <w:t>от 10.12.2018 № 233</w:t>
            </w:r>
          </w:p>
          <w:p w14:paraId="41317B8C" w14:textId="205F0846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61139D7" w14:textId="2DE4A72D" w:rsidR="00357A1F" w:rsidRDefault="00357A1F">
      <w:pPr>
        <w:rPr>
          <w:rFonts w:ascii="Times New Roman" w:hAnsi="Times New Roman" w:cs="Times New Roman"/>
          <w:sz w:val="28"/>
        </w:rPr>
      </w:pPr>
    </w:p>
    <w:p w14:paraId="37EE3A6C" w14:textId="77777777" w:rsidR="00357A1F" w:rsidRDefault="00357A1F">
      <w:pPr>
        <w:rPr>
          <w:rFonts w:ascii="Times New Roman" w:hAnsi="Times New Roman" w:cs="Times New Roman"/>
          <w:sz w:val="28"/>
        </w:rPr>
      </w:pPr>
    </w:p>
    <w:p w14:paraId="293AF202" w14:textId="77777777" w:rsidR="00357A1F" w:rsidRDefault="00AB339B" w:rsidP="00357A1F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A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 к уровню профессионального </w:t>
      </w:r>
    </w:p>
    <w:p w14:paraId="4A7EEDE6" w14:textId="77777777" w:rsidR="00357A1F" w:rsidRDefault="00AB339B" w:rsidP="00357A1F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A1F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образования,</w:t>
      </w:r>
      <w:r w:rsidR="00357A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7A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также к стажу муниципальной службы или к стажу работы </w:t>
      </w:r>
    </w:p>
    <w:p w14:paraId="248E5575" w14:textId="15BE8EF4" w:rsidR="00AB339B" w:rsidRPr="00357A1F" w:rsidRDefault="00AB339B" w:rsidP="00357A1F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A1F">
        <w:rPr>
          <w:rFonts w:ascii="Times New Roman" w:hAnsi="Times New Roman" w:cs="Times New Roman"/>
          <w:b/>
          <w:sz w:val="28"/>
          <w:szCs w:val="28"/>
          <w:lang w:eastAsia="ru-RU"/>
        </w:rPr>
        <w:t>по специальности, направлению подготовки,</w:t>
      </w:r>
    </w:p>
    <w:p w14:paraId="03713230" w14:textId="77777777" w:rsidR="00AB339B" w:rsidRPr="00357A1F" w:rsidRDefault="00AB339B" w:rsidP="00357A1F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A1F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необходимые для замещения должностей муниципальной службы</w:t>
      </w:r>
    </w:p>
    <w:p w14:paraId="289F1642" w14:textId="77777777" w:rsidR="00AB339B" w:rsidRPr="00AB339B" w:rsidRDefault="00AB339B" w:rsidP="00AB339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59"/>
        <w:gridCol w:w="7513"/>
        <w:gridCol w:w="2410"/>
      </w:tblGrid>
      <w:tr w:rsidR="00AB339B" w:rsidRPr="00AB339B" w14:paraId="384F3C2E" w14:textId="77777777" w:rsidTr="00E74D5A">
        <w:tc>
          <w:tcPr>
            <w:tcW w:w="534" w:type="dxa"/>
            <w:vMerge w:val="restart"/>
          </w:tcPr>
          <w:p w14:paraId="7A25AC01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976" w:type="dxa"/>
            <w:vMerge w:val="restart"/>
            <w:vAlign w:val="center"/>
          </w:tcPr>
          <w:p w14:paraId="12448DE3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Наименования отдела или должности муниципальной службы</w:t>
            </w:r>
          </w:p>
        </w:tc>
        <w:tc>
          <w:tcPr>
            <w:tcW w:w="1559" w:type="dxa"/>
            <w:vMerge w:val="restart"/>
            <w:vAlign w:val="center"/>
          </w:tcPr>
          <w:p w14:paraId="6B040A1D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14:paraId="1504F3C6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9923" w:type="dxa"/>
            <w:gridSpan w:val="2"/>
          </w:tcPr>
          <w:p w14:paraId="7A08A282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B339B" w:rsidRPr="00AB339B" w14:paraId="359D5D3F" w14:textId="77777777" w:rsidTr="00E74D5A">
        <w:tc>
          <w:tcPr>
            <w:tcW w:w="534" w:type="dxa"/>
            <w:vMerge/>
          </w:tcPr>
          <w:p w14:paraId="52C47A5D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569730D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139163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06156C8F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 направлению подготовки, специальности</w:t>
            </w:r>
          </w:p>
        </w:tc>
        <w:tc>
          <w:tcPr>
            <w:tcW w:w="2410" w:type="dxa"/>
          </w:tcPr>
          <w:p w14:paraId="7EF26F1B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AB339B" w:rsidRPr="00AB339B" w14:paraId="1A51BD75" w14:textId="77777777" w:rsidTr="00E74D5A">
        <w:tc>
          <w:tcPr>
            <w:tcW w:w="534" w:type="dxa"/>
          </w:tcPr>
          <w:p w14:paraId="0C0632F6" w14:textId="6689B2FF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64DDB60C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559" w:type="dxa"/>
          </w:tcPr>
          <w:p w14:paraId="289DCA6B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7513" w:type="dxa"/>
          </w:tcPr>
          <w:p w14:paraId="0CD8EFE4" w14:textId="77777777" w:rsidR="007E1E04" w:rsidRPr="007E1E04" w:rsidRDefault="007E1E04" w:rsidP="007E1E04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не ниже уровня специалитета, магистратуры по профилю деятельности администрации Динского сельского поселения Динского района или по профилю замещаемой должности, либо направлениям (специальностям) и квалификации:</w:t>
            </w:r>
          </w:p>
          <w:p w14:paraId="7977A2C4" w14:textId="77777777" w:rsidR="007E1E04" w:rsidRPr="007E1E04" w:rsidRDefault="007E1E04" w:rsidP="007E1E04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«Государственное и муниципальное управление», «Менеджмент», «Юриспруденция», «Жилищное хозяйство и коммунальная </w:t>
            </w:r>
            <w:r w:rsidRPr="007E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инфраструктура», «Градостроительство», «Архитектура», «Землеустройство и кадастры», «Землеустройство», «Земельный кадастр», «Строительство», «Природообустройство и водопользование», «Технологические машины и оборудование», «Теплоэнергетика и теплотехника», «Экономика и управление на предприятии (по отраслям)», «Городское строительство и хозяйство», «Гидрогеология и инженерная геология», «Экспертиза и управление недвижимостью»,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«Транспортные средства специального назначения», «Строительство, эксплуатация, восстановление и техническое прикрытие автомобильных дорог, мостов и тоннелей», «Жилищное хозяйство и коммунальная инфраструктура», «Автомобильные дороги и аэродромы», «Организация перевозок и управление на транспорте», «Водоснабжение и водоотведение», «Экономика и управление на предприятии (по отраслям)»</w:t>
            </w:r>
          </w:p>
          <w:p w14:paraId="0E50E96E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117D4F6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одного года стажа муниципальной службы или стажа работы по специальности, </w:t>
            </w: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подготовки</w:t>
            </w:r>
          </w:p>
        </w:tc>
      </w:tr>
      <w:tr w:rsidR="00AB339B" w:rsidRPr="00AB339B" w14:paraId="59FAB560" w14:textId="77777777" w:rsidTr="00E74D5A">
        <w:tc>
          <w:tcPr>
            <w:tcW w:w="534" w:type="dxa"/>
          </w:tcPr>
          <w:p w14:paraId="4CDDEE0C" w14:textId="0EAE9127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7902133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559" w:type="dxa"/>
          </w:tcPr>
          <w:p w14:paraId="5FA7B1B7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7513" w:type="dxa"/>
          </w:tcPr>
          <w:p w14:paraId="499E3145" w14:textId="77777777" w:rsidR="000C5CBE" w:rsidRPr="000C5CBE" w:rsidRDefault="000C5CBE" w:rsidP="000C5CB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деятельности администрации Динского сельского поселения Динского района или по профилю замещаемой должности, либо по направлениям (специальностям) и квалификации:</w:t>
            </w:r>
          </w:p>
          <w:p w14:paraId="3501BEC6" w14:textId="35C91E32" w:rsidR="000C5CBE" w:rsidRDefault="000C5CBE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управление», «Менеджмент», «Политология», «Юриспруденция», «Управление персоналом», «Социология», Педагогическое образование</w:t>
            </w:r>
            <w:proofErr w:type="gramStart"/>
            <w:r w:rsidRPr="000C5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0C5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Журналистика», «Психология» (психолог, преподаватель психологии, магистр психологии); «Филология» (филолог, преподаватель), «Социальная работа» (магистр социальной работы, специалист по социальной работе), «Статистика», «Экономика и управление на предприятии (по отраслям)»</w:t>
            </w:r>
          </w:p>
          <w:p w14:paraId="6D6DB8D5" w14:textId="77777777" w:rsidR="00AB339B" w:rsidRPr="00AB339B" w:rsidRDefault="00AB339B" w:rsidP="000C5CB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558C7EE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предъявляются</w:t>
            </w:r>
          </w:p>
        </w:tc>
      </w:tr>
      <w:tr w:rsidR="00AB339B" w:rsidRPr="00AB339B" w14:paraId="0DCE8BD4" w14:textId="77777777" w:rsidTr="00E74D5A">
        <w:trPr>
          <w:trHeight w:val="70"/>
        </w:trPr>
        <w:tc>
          <w:tcPr>
            <w:tcW w:w="534" w:type="dxa"/>
          </w:tcPr>
          <w:p w14:paraId="020CFB65" w14:textId="13DE574D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47150B29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  <w:tc>
          <w:tcPr>
            <w:tcW w:w="1559" w:type="dxa"/>
          </w:tcPr>
          <w:p w14:paraId="0D5A09F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7513" w:type="dxa"/>
          </w:tcPr>
          <w:p w14:paraId="523C88E4" w14:textId="7CC3130D" w:rsid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по профилю замещаемой должности или по специальностям:</w:t>
            </w:r>
          </w:p>
          <w:p w14:paraId="055D8889" w14:textId="7F983DB3" w:rsidR="00717262" w:rsidRDefault="00717262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управление», «Менеджмент», «Политология», «Юриспруденция», «Статистика», «Экономика и управление на предприятии (по отраслям)», «Социальная работа» </w:t>
            </w:r>
            <w:r w:rsidRPr="007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(магистр социальной работы, специалист по социальной работе), «Управление персоналом»; «Психология» (психолог, преподаватель психологии, магистр психологии)</w:t>
            </w:r>
          </w:p>
          <w:p w14:paraId="31261DC2" w14:textId="77777777" w:rsidR="00AB339B" w:rsidRPr="00AB339B" w:rsidRDefault="00AB339B" w:rsidP="00717262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E5068BB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предъявляются</w:t>
            </w:r>
          </w:p>
        </w:tc>
      </w:tr>
      <w:tr w:rsidR="00AB339B" w:rsidRPr="00AB339B" w14:paraId="490C855B" w14:textId="77777777" w:rsidTr="00E74D5A">
        <w:trPr>
          <w:trHeight w:val="70"/>
        </w:trPr>
        <w:tc>
          <w:tcPr>
            <w:tcW w:w="534" w:type="dxa"/>
          </w:tcPr>
          <w:p w14:paraId="47D6F8D7" w14:textId="33F88EC3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1D152C1F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 общего отдела</w:t>
            </w:r>
          </w:p>
        </w:tc>
        <w:tc>
          <w:tcPr>
            <w:tcW w:w="1559" w:type="dxa"/>
          </w:tcPr>
          <w:p w14:paraId="504A56D6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7513" w:type="dxa"/>
          </w:tcPr>
          <w:p w14:paraId="4EF224B6" w14:textId="33352F7D" w:rsidR="00AB339B" w:rsidRPr="00357A1F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_Hlk112677780"/>
            <w:r w:rsidRPr="00357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профессиональное образование по профилю замещаемой должности или по специальностям:</w:t>
            </w:r>
          </w:p>
          <w:bookmarkEnd w:id="4"/>
          <w:p w14:paraId="14164A0D" w14:textId="4A1D451F" w:rsidR="00717262" w:rsidRPr="00357A1F" w:rsidRDefault="00717262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«Государственное и муниципальное управление», «Менеджмент», «Политология», «Юриспруденция», «Управление персоналом», </w:t>
            </w:r>
            <w:bookmarkStart w:id="5" w:name="_Hlk112677090"/>
            <w:bookmarkStart w:id="6" w:name="_Hlk112678072"/>
            <w:r w:rsidR="00ED6263" w:rsidRPr="00B5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«Землеустройство», «Землеустройство и кадастры»</w:t>
            </w:r>
            <w:bookmarkEnd w:id="5"/>
            <w:r w:rsidR="00ED6263" w:rsidRPr="00B5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bookmarkEnd w:id="6"/>
            <w:r w:rsidRPr="00B5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57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Социология», Педагогическое образование», «Журналистика», «Психология» (психолог, преподаватель психологии, магистр психологии); «Филология» (филолог, преподаватель), «Социальная работа» (магистр социальной работы, специалист по социальной работе)</w:t>
            </w:r>
          </w:p>
          <w:p w14:paraId="09F450F9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CD3165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предъявляются</w:t>
            </w:r>
          </w:p>
        </w:tc>
      </w:tr>
      <w:tr w:rsidR="00AB339B" w:rsidRPr="00AB339B" w14:paraId="7DE16EB0" w14:textId="77777777" w:rsidTr="00E74D5A">
        <w:tc>
          <w:tcPr>
            <w:tcW w:w="534" w:type="dxa"/>
          </w:tcPr>
          <w:p w14:paraId="0064E32E" w14:textId="7780BF3E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396C1D80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1559" w:type="dxa"/>
          </w:tcPr>
          <w:p w14:paraId="03B47D6A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7513" w:type="dxa"/>
          </w:tcPr>
          <w:p w14:paraId="3E3BF911" w14:textId="3D50852E" w:rsid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деятельности администрации Пластуновского сельского поселения Динского района или по профилю замещаемой должности, либо по направлениям (специальностям) и квалификации:</w:t>
            </w:r>
          </w:p>
          <w:p w14:paraId="52CC8FD7" w14:textId="77777777" w:rsidR="00717262" w:rsidRPr="00717262" w:rsidRDefault="00717262" w:rsidP="00717262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«Финансы и кредит», «Экономика и управление на предприятии (по отраслям)», «Бухгалтерский учет, анализ и аудит»,</w:t>
            </w:r>
          </w:p>
          <w:p w14:paraId="3081EABF" w14:textId="78C9513E" w:rsidR="00717262" w:rsidRDefault="00717262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управление», «Менеджмент», «Финансы и кредит», «Экономика», «Экономика и управление на предприятии (по отраслям)», «Юриспруденция», «Налоги и налогообложение», «Бухгалтерский учет, анализ и аудит»</w:t>
            </w:r>
          </w:p>
          <w:p w14:paraId="61B55680" w14:textId="77777777" w:rsidR="00AB339B" w:rsidRPr="00AB339B" w:rsidRDefault="00AB339B" w:rsidP="0087624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4C46849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предъявляются</w:t>
            </w:r>
          </w:p>
        </w:tc>
      </w:tr>
      <w:tr w:rsidR="00AB339B" w:rsidRPr="00AB339B" w14:paraId="088C9327" w14:textId="77777777" w:rsidTr="00E74D5A">
        <w:tc>
          <w:tcPr>
            <w:tcW w:w="534" w:type="dxa"/>
          </w:tcPr>
          <w:p w14:paraId="4C6062A7" w14:textId="24BAFA48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28B57F4E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финансового отдела</w:t>
            </w:r>
          </w:p>
        </w:tc>
        <w:tc>
          <w:tcPr>
            <w:tcW w:w="1559" w:type="dxa"/>
          </w:tcPr>
          <w:p w14:paraId="55E1969F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7513" w:type="dxa"/>
          </w:tcPr>
          <w:p w14:paraId="4A5C2FF2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деятельности администрации Пластуновского сельского поселения Динского района или по профилю замещаемой должности, либо по направлениям (специальностям) и квалификации:</w:t>
            </w:r>
          </w:p>
          <w:p w14:paraId="54312FD8" w14:textId="77777777" w:rsidR="00876243" w:rsidRPr="00876243" w:rsidRDefault="00876243" w:rsidP="0087624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«Финансы и кредит», «Экономика и управление на предприятии (по отраслям)», «Бухгалтерский учет, анализ и аудит»,</w:t>
            </w:r>
          </w:p>
          <w:p w14:paraId="3342915F" w14:textId="7E055592" w:rsidR="00AB339B" w:rsidRPr="00AB339B" w:rsidRDefault="00876243" w:rsidP="0087624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«Государственное и муниципальное управление», «Менеджмент», «Финансы и кредит», «Экономика», «Экономика и управление на предприятии (по отраслям)», «Юриспруденция», «Налоги и налогообложение», «Бухгалтерский учет, анализ и аудит», «Управление </w:t>
            </w:r>
            <w:proofErr w:type="gramStart"/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государственными  и</w:t>
            </w:r>
            <w:proofErr w:type="gramEnd"/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в </w:t>
            </w: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системе»</w:t>
            </w:r>
          </w:p>
        </w:tc>
        <w:tc>
          <w:tcPr>
            <w:tcW w:w="2410" w:type="dxa"/>
          </w:tcPr>
          <w:p w14:paraId="1BCFA8D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предъявляются</w:t>
            </w:r>
          </w:p>
        </w:tc>
      </w:tr>
      <w:tr w:rsidR="00AB339B" w:rsidRPr="00AB339B" w14:paraId="7AFB6753" w14:textId="77777777" w:rsidTr="00E74D5A">
        <w:tc>
          <w:tcPr>
            <w:tcW w:w="534" w:type="dxa"/>
          </w:tcPr>
          <w:p w14:paraId="13F5F33F" w14:textId="5B7E3344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5D81749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ЖКХ, земельных и имущественных отношений</w:t>
            </w:r>
          </w:p>
        </w:tc>
        <w:tc>
          <w:tcPr>
            <w:tcW w:w="1559" w:type="dxa"/>
          </w:tcPr>
          <w:p w14:paraId="4A62308D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7513" w:type="dxa"/>
          </w:tcPr>
          <w:p w14:paraId="33ED6272" w14:textId="6CA25591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профилю деятельности администрации </w:t>
            </w:r>
            <w:r w:rsidR="009F4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ластуновского сельского поселения Динского района или по профилю замещаемой должности, либо по направлениям (специальностям) и квалификации:</w:t>
            </w:r>
          </w:p>
          <w:p w14:paraId="6D076C6C" w14:textId="77777777" w:rsidR="00AB339B" w:rsidRDefault="00876243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управление», «Юриспруденция», «Жилищное хозяйство и коммунальная инфраструктура», «Градостроительство», «Архитектура», «Землеустройство и кадастры», «Землеустройство», «Земельный кадастр», «Строительство», «Природообустройство и водопользование», «Технологические машины и оборудование», «Теплоэнергетика и теплотехника», «Экономика и управление на предприятии (по отраслям)», «Городское строительство и хозяйство», «Гидрогеология и инженерная геология», «Экспертиза и управление недвижимостью»,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«Транспортные средства специального назначения», «Строительство, эксплуатация, восстановление и техническое прикрытие автомобильных дорог, мостов и тоннелей», «Жилищное хозяйство и коммунальная инфраструктура», «Автомобильные дороги и аэродромы», «Организация перевозок и управление на транспорте», «Авторизированные системы информации и управления»</w:t>
            </w:r>
          </w:p>
          <w:p w14:paraId="0A96DB03" w14:textId="74549C91" w:rsidR="00876243" w:rsidRPr="00AB339B" w:rsidRDefault="00876243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85CCB98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предъявляются</w:t>
            </w:r>
          </w:p>
        </w:tc>
      </w:tr>
      <w:tr w:rsidR="00876243" w:rsidRPr="00AB339B" w14:paraId="15F5F615" w14:textId="77777777" w:rsidTr="00E74D5A">
        <w:tc>
          <w:tcPr>
            <w:tcW w:w="534" w:type="dxa"/>
          </w:tcPr>
          <w:p w14:paraId="771169CB" w14:textId="6E37A1F7" w:rsidR="00876243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</w:tcPr>
          <w:p w14:paraId="7214761F" w14:textId="65BA624C" w:rsidR="00876243" w:rsidRPr="00AB339B" w:rsidRDefault="00876243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  <w:r>
              <w:t xml:space="preserve"> </w:t>
            </w: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ЖКХ, земельных и имущественных отношений</w:t>
            </w:r>
          </w:p>
        </w:tc>
        <w:tc>
          <w:tcPr>
            <w:tcW w:w="1559" w:type="dxa"/>
          </w:tcPr>
          <w:p w14:paraId="16047A53" w14:textId="223B1907" w:rsidR="00876243" w:rsidRPr="00AB339B" w:rsidRDefault="00876243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7513" w:type="dxa"/>
          </w:tcPr>
          <w:p w14:paraId="5005A602" w14:textId="77777777" w:rsidR="00876243" w:rsidRPr="00876243" w:rsidRDefault="00876243" w:rsidP="0087624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деятельности администрации Динского сельского поселения Динского района или по профилю замещаемой должности, либо по направлениям (специальностям) и квалификации:</w:t>
            </w:r>
          </w:p>
          <w:p w14:paraId="273ACAF9" w14:textId="77777777" w:rsidR="00876243" w:rsidRDefault="00876243" w:rsidP="0087624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«Государственное и муниципальное управление», «Юриспруденция», «Жилищное хозяйство и коммунальная инфраструктура», «Градостроительство», «Архитектура», «Землеустройство и кадастры», «Землеустройство», «Земельный кадастр», «Строительство», «Природообустройство и водопользование», «Технологические машины и оборудование», «Теплоэнергетика и теплотехника», «Экономика и управление на предприятии (по отраслям)», «Городское строительство и хозяйство», «Гидрогеология </w:t>
            </w: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инженерная геология», «Экспертиза и управление недвижимостью»,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«Транспортные средства специального назначения», «Строительство, эксплуатация, восстановление и техническое прикрытие автомобильных дорог, мостов и тоннелей», «Жилищное хозяйство и коммунальная инфраструктура», «Автомобильные дороги и аэродромы», «Организация перевозок и управление на транспорте», «Авторизированные системы информации и управления»</w:t>
            </w:r>
          </w:p>
          <w:p w14:paraId="44D58DC1" w14:textId="5E3EB88C" w:rsidR="009C1E5E" w:rsidRPr="00AB339B" w:rsidRDefault="009C1E5E" w:rsidP="0087624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FAC0984" w14:textId="139B22B8" w:rsidR="00876243" w:rsidRPr="00AB339B" w:rsidRDefault="00876243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предъявляются</w:t>
            </w:r>
          </w:p>
        </w:tc>
      </w:tr>
      <w:tr w:rsidR="00AB339B" w:rsidRPr="00AB339B" w14:paraId="4BADA88D" w14:textId="77777777" w:rsidTr="00E74D5A">
        <w:tc>
          <w:tcPr>
            <w:tcW w:w="534" w:type="dxa"/>
          </w:tcPr>
          <w:p w14:paraId="19B7C49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</w:tcPr>
          <w:p w14:paraId="39FD2B1F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отдела ЖКХ, земельных и имущественных отношений</w:t>
            </w:r>
          </w:p>
        </w:tc>
        <w:tc>
          <w:tcPr>
            <w:tcW w:w="1559" w:type="dxa"/>
          </w:tcPr>
          <w:p w14:paraId="406C176F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7513" w:type="dxa"/>
          </w:tcPr>
          <w:p w14:paraId="0DCBC8A1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по профилю замещаемой должности или по специальностям:</w:t>
            </w:r>
          </w:p>
          <w:p w14:paraId="5DDC910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управление», «Юриспруденция», «Экономика», «Геодезия и дистанционное зондирование», «Землеустройство», «Землеустройство и кадастры», «Картография и геоинформатика», «Архитектура», «Строительство», «Экология и природопользование», «Городское строительство и хозяйство», «Промышленное и гражданское строительство» «Агрономия», Агрохимия и агропочвоведение», «</w:t>
            </w:r>
            <w:proofErr w:type="spellStart"/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«Биотехнология», «Технология производства и переработки сельскохозяйственной продукции», «Селекция и генетика сельскохозяйственных культур», «Охрана окружающей среды и рациональное использование природных ресурсов», «Экспертиза и управление недвижимостью»</w:t>
            </w:r>
          </w:p>
          <w:p w14:paraId="71B4400F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B0A7816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предъявляются</w:t>
            </w:r>
          </w:p>
        </w:tc>
      </w:tr>
    </w:tbl>
    <w:p w14:paraId="77BAA6BC" w14:textId="77777777" w:rsidR="00AB339B" w:rsidRPr="00AB339B" w:rsidRDefault="00AB339B" w:rsidP="00AB339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9B7853" w14:textId="77777777" w:rsidR="00AB339B" w:rsidRPr="00AB339B" w:rsidRDefault="00AB339B" w:rsidP="00AB339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63F613" w14:textId="77777777" w:rsidR="00AB339B" w:rsidRPr="00AB339B" w:rsidRDefault="00AB339B" w:rsidP="00AB339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E3FC49" w14:textId="77777777" w:rsidR="00AB339B" w:rsidRPr="00AB339B" w:rsidRDefault="00AB339B" w:rsidP="00AB339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39B">
        <w:rPr>
          <w:rFonts w:ascii="Times New Roman" w:hAnsi="Times New Roman" w:cs="Times New Roman"/>
          <w:sz w:val="24"/>
          <w:szCs w:val="24"/>
          <w:lang w:eastAsia="ru-RU"/>
        </w:rPr>
        <w:t>Начальник общего отдела</w:t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B339B">
        <w:rPr>
          <w:rFonts w:ascii="Times New Roman" w:hAnsi="Times New Roman" w:cs="Times New Roman"/>
          <w:sz w:val="24"/>
          <w:szCs w:val="24"/>
          <w:lang w:eastAsia="ru-RU"/>
        </w:rPr>
        <w:t>Ю.И.Петренко</w:t>
      </w:r>
      <w:proofErr w:type="spellEnd"/>
    </w:p>
    <w:p w14:paraId="4B525E00" w14:textId="77777777" w:rsidR="00AB339B" w:rsidRDefault="00AB339B">
      <w:pPr>
        <w:rPr>
          <w:rFonts w:ascii="Times New Roman" w:hAnsi="Times New Roman" w:cs="Times New Roman"/>
          <w:sz w:val="28"/>
        </w:rPr>
      </w:pPr>
    </w:p>
    <w:sectPr w:rsidR="00AB339B" w:rsidSect="00357A1F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8D94" w14:textId="77777777" w:rsidR="00B81BBC" w:rsidRDefault="00B81BBC" w:rsidP="0049016F">
      <w:r>
        <w:separator/>
      </w:r>
    </w:p>
  </w:endnote>
  <w:endnote w:type="continuationSeparator" w:id="0">
    <w:p w14:paraId="276B8906" w14:textId="77777777" w:rsidR="00B81BBC" w:rsidRDefault="00B81BBC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5098" w14:textId="77777777" w:rsidR="00B81BBC" w:rsidRDefault="00B81BBC" w:rsidP="0049016F">
      <w:r>
        <w:separator/>
      </w:r>
    </w:p>
  </w:footnote>
  <w:footnote w:type="continuationSeparator" w:id="0">
    <w:p w14:paraId="286D19AB" w14:textId="77777777" w:rsidR="00B81BBC" w:rsidRDefault="00B81BBC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C68E" w14:textId="77777777" w:rsidR="0049016F" w:rsidRPr="0049016F" w:rsidRDefault="0049016F" w:rsidP="0049016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16F"/>
    <w:rsid w:val="00001AF0"/>
    <w:rsid w:val="00090FFE"/>
    <w:rsid w:val="000C5CBE"/>
    <w:rsid w:val="0010586E"/>
    <w:rsid w:val="0012137A"/>
    <w:rsid w:val="00126B7B"/>
    <w:rsid w:val="00173C83"/>
    <w:rsid w:val="001A38C6"/>
    <w:rsid w:val="001B0A7E"/>
    <w:rsid w:val="001C31CE"/>
    <w:rsid w:val="001F08CD"/>
    <w:rsid w:val="00216438"/>
    <w:rsid w:val="00240427"/>
    <w:rsid w:val="002B60C5"/>
    <w:rsid w:val="002D0681"/>
    <w:rsid w:val="002D555B"/>
    <w:rsid w:val="00320D63"/>
    <w:rsid w:val="00334F18"/>
    <w:rsid w:val="00357A1F"/>
    <w:rsid w:val="003662E8"/>
    <w:rsid w:val="00367516"/>
    <w:rsid w:val="003C6EFB"/>
    <w:rsid w:val="003D6DE6"/>
    <w:rsid w:val="004626FF"/>
    <w:rsid w:val="00463F3C"/>
    <w:rsid w:val="004762D3"/>
    <w:rsid w:val="00484860"/>
    <w:rsid w:val="0049016F"/>
    <w:rsid w:val="004D7274"/>
    <w:rsid w:val="004F2459"/>
    <w:rsid w:val="004F38FC"/>
    <w:rsid w:val="00523524"/>
    <w:rsid w:val="0055497A"/>
    <w:rsid w:val="00571D72"/>
    <w:rsid w:val="00586749"/>
    <w:rsid w:val="005D48C8"/>
    <w:rsid w:val="005E1797"/>
    <w:rsid w:val="00603AE5"/>
    <w:rsid w:val="006B0FE9"/>
    <w:rsid w:val="006F57A4"/>
    <w:rsid w:val="00710F34"/>
    <w:rsid w:val="00717262"/>
    <w:rsid w:val="007175EE"/>
    <w:rsid w:val="007C5E42"/>
    <w:rsid w:val="007E1E04"/>
    <w:rsid w:val="007F7728"/>
    <w:rsid w:val="00803058"/>
    <w:rsid w:val="00834260"/>
    <w:rsid w:val="008455CD"/>
    <w:rsid w:val="0084739E"/>
    <w:rsid w:val="00852F99"/>
    <w:rsid w:val="00876243"/>
    <w:rsid w:val="008836F3"/>
    <w:rsid w:val="00896188"/>
    <w:rsid w:val="008E1133"/>
    <w:rsid w:val="008F1E8B"/>
    <w:rsid w:val="00905D56"/>
    <w:rsid w:val="009629F6"/>
    <w:rsid w:val="009B2B1E"/>
    <w:rsid w:val="009B6931"/>
    <w:rsid w:val="009C1DA7"/>
    <w:rsid w:val="009C1E5E"/>
    <w:rsid w:val="009F4708"/>
    <w:rsid w:val="00A15E72"/>
    <w:rsid w:val="00A37BCC"/>
    <w:rsid w:val="00A417FA"/>
    <w:rsid w:val="00A72CAF"/>
    <w:rsid w:val="00AA3750"/>
    <w:rsid w:val="00AB339B"/>
    <w:rsid w:val="00AD1D09"/>
    <w:rsid w:val="00AD5C58"/>
    <w:rsid w:val="00AE4B50"/>
    <w:rsid w:val="00B21C15"/>
    <w:rsid w:val="00B501B6"/>
    <w:rsid w:val="00B81BBC"/>
    <w:rsid w:val="00C36EDE"/>
    <w:rsid w:val="00C375D4"/>
    <w:rsid w:val="00C378C9"/>
    <w:rsid w:val="00C53648"/>
    <w:rsid w:val="00C67E63"/>
    <w:rsid w:val="00C7132C"/>
    <w:rsid w:val="00CB7D84"/>
    <w:rsid w:val="00CF542C"/>
    <w:rsid w:val="00D01814"/>
    <w:rsid w:val="00D2175F"/>
    <w:rsid w:val="00D9419B"/>
    <w:rsid w:val="00DA3C74"/>
    <w:rsid w:val="00DC0785"/>
    <w:rsid w:val="00E04D55"/>
    <w:rsid w:val="00E63B40"/>
    <w:rsid w:val="00E64605"/>
    <w:rsid w:val="00EC49E0"/>
    <w:rsid w:val="00ED6263"/>
    <w:rsid w:val="00EF7EAE"/>
    <w:rsid w:val="00F33CD0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A0A9"/>
  <w15:docId w15:val="{F9774964-76C9-4375-A4DB-AE10DC14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1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B339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AB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40503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6839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EAEF-25FC-4E63-90E4-E43413E9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7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Общий отдел</cp:lastModifiedBy>
  <cp:revision>41</cp:revision>
  <cp:lastPrinted>2018-12-07T11:56:00Z</cp:lastPrinted>
  <dcterms:created xsi:type="dcterms:W3CDTF">2015-03-19T09:45:00Z</dcterms:created>
  <dcterms:modified xsi:type="dcterms:W3CDTF">2022-09-05T07:44:00Z</dcterms:modified>
</cp:coreProperties>
</file>